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B2" w:rsidRPr="00CB3026" w:rsidRDefault="00CB3026" w:rsidP="00CB3026">
      <w:pPr>
        <w:pStyle w:val="a5"/>
        <w:ind w:left="-426" w:right="-284" w:firstLine="142"/>
      </w:pPr>
      <w:bookmarkStart w:id="0" w:name="_GoBack"/>
      <w:r>
        <w:rPr>
          <w:noProof/>
        </w:rPr>
        <w:drawing>
          <wp:inline distT="0" distB="0" distL="0" distR="0" wp14:anchorId="7543432B" wp14:editId="318DC9FE">
            <wp:extent cx="6813550" cy="9381192"/>
            <wp:effectExtent l="0" t="0" r="6350" b="0"/>
            <wp:docPr id="3" name="Рисунок 3" descr="C:\Users\1\Desktop\сканы ЛА\применениик обучающимся мер дисциплинарного взыск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сканы ЛА\применениик обучающимся мер дисциплинарного взыскани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246" cy="93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66AB2" w:rsidRPr="00156B5A" w:rsidRDefault="00A123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Письменные объяснения запрашиваются одним из способов:</w:t>
      </w:r>
    </w:p>
    <w:p w:rsidR="00366AB2" w:rsidRPr="00156B5A" w:rsidRDefault="00A1233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лично у обучающегося (у несовершеннолетнего обучающегося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в присутствии родителя (родителей) (законного представителя));</w:t>
      </w:r>
    </w:p>
    <w:p w:rsidR="00366AB2" w:rsidRPr="00156B5A" w:rsidRDefault="00A1233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посредством направления обучающемуся в электронной информационной образовательной среде школы уведомления о предоставлении письменных объяснений.</w:t>
      </w:r>
    </w:p>
    <w:p w:rsidR="00366AB2" w:rsidRPr="00156B5A" w:rsidRDefault="00A123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2.2. Обучающийся представляет письменное объяснение, а также при наличии документы, подтверждающие уважительную причину (болезнь или иные обстоятельства) неисполнения (ненадлежащего исполнения) им обязанностей обучающегося, в течение трех рабочих дней со дня получения электронного уведомления о предоставлении письменных объяснений.</w:t>
      </w:r>
    </w:p>
    <w:p w:rsidR="00366AB2" w:rsidRPr="00156B5A" w:rsidRDefault="00A123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2.3. Если обучающийся отказывается давать письменные объяснения, указанные в пункте 2.1 Положения, школа составляется акт.</w:t>
      </w:r>
    </w:p>
    <w:p w:rsidR="00366AB2" w:rsidRPr="00156B5A" w:rsidRDefault="00A123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направления электронного уведомления о предоставлении письменных объяснений и получении молчаливого или выраженного (письменно или устно) </w:t>
      </w:r>
      <w:proofErr w:type="gramStart"/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proofErr w:type="gramEnd"/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 предоставить такие объяснения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школа 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акт по истечении трех рабочих дней со дня получения обучающимся электронного уведомления.</w:t>
      </w:r>
    </w:p>
    <w:p w:rsidR="00366AB2" w:rsidRPr="00156B5A" w:rsidRDefault="00A123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 xml:space="preserve">2.4. Отказ или </w:t>
      </w:r>
      <w:proofErr w:type="spellStart"/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непредоставление</w:t>
      </w:r>
      <w:proofErr w:type="spellEnd"/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обучающимся письменного объяснения, указанного в пунктах 2.1 и 2.2 Положения, не является препятствием для применения к нему меры дисциплинарного взыскания.</w:t>
      </w:r>
    </w:p>
    <w:p w:rsidR="00366AB2" w:rsidRPr="00156B5A" w:rsidRDefault="00A123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2.5. До применения мер дисциплинарного взыскания школа запрашивает мнения совета обучающихся, представительного органа обучающихся, совета родителей (законных представителей) несовершеннолетних обучающихся путем направления им проекта приказа о привлечении обучающегося к дисциплинарной ответственности и копий необходимых документов в течение трех рабочих дней с момента получения от обучающегося письменного объяснения или отказа его предоставить.</w:t>
      </w:r>
    </w:p>
    <w:p w:rsidR="00366AB2" w:rsidRPr="00156B5A" w:rsidRDefault="00A123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Проект приказа и копии необходимых документов направляются минимум одним из способов:</w:t>
      </w:r>
    </w:p>
    <w:p w:rsidR="00366AB2" w:rsidRPr="00156B5A" w:rsidRDefault="00A1233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с использованием ресурсов электронной информационной образовательной среды школы;</w:t>
      </w:r>
    </w:p>
    <w:p w:rsidR="00366AB2" w:rsidRPr="00156B5A" w:rsidRDefault="00A1233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на электронную почту советов, представительного органа обучающихся;</w:t>
      </w:r>
    </w:p>
    <w:p w:rsidR="00366AB2" w:rsidRPr="00156B5A" w:rsidRDefault="00A1233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через защищенный мессенджер, разрешенный для использования на территории РФ;</w:t>
      </w:r>
    </w:p>
    <w:p w:rsidR="00366AB2" w:rsidRPr="00156B5A" w:rsidRDefault="00A12337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лично в руки председателю или секретарю советов, представительного органа обучающихся.</w:t>
      </w:r>
    </w:p>
    <w:p w:rsidR="00366AB2" w:rsidRPr="00156B5A" w:rsidRDefault="00A123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2.6. Совет обучающихся, представительный орган обучающихся, совет родителей (законных представителей) несовершеннолетних обучающихся рассматривают проект приказа о привлечении обучающегося к дисциплинарной ответственности и копии документов в течение семи учебных дней со дня их получения. По истечении этого срока направляют директору школы свое мотивированное мнение в письменной форме, определенной самостоятельно с учетом того, что документ должен содержать конкретное выраженное мнение и его обоснование.</w:t>
      </w:r>
    </w:p>
    <w:p w:rsidR="00366AB2" w:rsidRPr="00156B5A" w:rsidRDefault="00A123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Мнение, не представленное в установленный срок, не учитывается при вынесении и оформлении меры дисциплинарного взыскания.</w:t>
      </w:r>
    </w:p>
    <w:p w:rsidR="00366AB2" w:rsidRPr="00156B5A" w:rsidRDefault="00A123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2.7. Для применения меры дисциплинарного взыскания в виде отчисления в соответствии с законодательством РФ школа запрашивает следующие документы:</w:t>
      </w:r>
    </w:p>
    <w:p w:rsidR="00366AB2" w:rsidRPr="00156B5A" w:rsidRDefault="00A1233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мнение родителей (законных представителей) обучающихся и согласие комиссии по делам несовершеннолетних и защите их прав – если обучающийся достиг 15 лет и не получил основного общего образования;</w:t>
      </w:r>
    </w:p>
    <w:p w:rsidR="00366AB2" w:rsidRPr="00156B5A" w:rsidRDefault="00A12337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согласия комиссии по делам несовершеннолетних и защите их прав, а также органа опеки и попечительства – если обучающийся относится к категории детей-сирот или детей, оставшихся без попечения родителей.</w:t>
      </w:r>
    </w:p>
    <w:p w:rsidR="00366AB2" w:rsidRPr="00156B5A" w:rsidRDefault="00A123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Запросы на получение указанных документов оформляются в соответствии с правилами и сроками делопроизводства школы с учетом сроков применения мер дисциплинарного взыскания, установленных федеральным законодательством РФ.</w:t>
      </w:r>
    </w:p>
    <w:p w:rsidR="00156B5A" w:rsidRDefault="00A123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2.8. Школа направляет уведомление в орган местного самоуправления, осуществляющий управление в сфере образования, о факте отчисления несовершеннолетнего обучающегося в качестве меры дисциплинарного взыскания в течение рабочего дня, когда издала приказ об отчислении несовершеннолетнего обучающегося в качестве меры дисциплинарного взыскания, или следующего рабочего дня.</w:t>
      </w:r>
      <w:r w:rsidR="00156B5A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156B5A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156B5A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156B5A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156B5A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156B5A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156B5A"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:rsidR="00366AB2" w:rsidRPr="00156B5A" w:rsidRDefault="00A123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Уведомление оформляется и направляется в соответствии с правилами делопроизводства школы.</w:t>
      </w:r>
    </w:p>
    <w:p w:rsidR="00366AB2" w:rsidRPr="00156B5A" w:rsidRDefault="00A123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2.9. Приказ о применении к обучающемуся меры дисциплинарного взыскания доводится до обучающегося и родителей (законных представителей) несовершеннолетнего обучающегося в течение трех учебных дней со дня его издания, не считая времени отсутствия обучающегося в школе по причине болезни обучающегося, каникул, академического отпуска, отпуска по беременности и родам или отпуска по уходу за ребенком.</w:t>
      </w:r>
    </w:p>
    <w:p w:rsidR="00366AB2" w:rsidRPr="00156B5A" w:rsidRDefault="00A12337" w:rsidP="00156B5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С приказом знакомят одним из способов:</w:t>
      </w:r>
    </w:p>
    <w:p w:rsidR="00366AB2" w:rsidRDefault="00A12337" w:rsidP="00156B5A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подпись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66AB2" w:rsidRPr="00156B5A" w:rsidRDefault="00A12337" w:rsidP="00156B5A">
      <w:pPr>
        <w:numPr>
          <w:ilvl w:val="0"/>
          <w:numId w:val="4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путем направления электронной версии приказа обучающемуся и родителям (законным представителям) несовершеннолетнего обучающегося посредством электронной информационной образовательной среды школы и (или) на электронную почту родителей (законных представителей) обучающегося, корпоративную электронную почту обучающегося.</w:t>
      </w:r>
    </w:p>
    <w:p w:rsidR="00366AB2" w:rsidRPr="00156B5A" w:rsidRDefault="00A123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2.10. В случае молчаливого или выраженного (устно или письменно) отказа обучающегося и (или) родителя (законного представителя) несовершеннолетнего обучающегося ознакомиться с приказом, указанным в пункте 2.9 Положения, школа составляет акт.</w:t>
      </w:r>
    </w:p>
    <w:p w:rsidR="00CB3026" w:rsidRDefault="00A123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2.11. Обучающийся, родители (законные представители) несовершеннолетнего обучающегося вправе обжаловать меры дисциплинарного взыскания и их применение к обучающемуся в комиссию по урегулированию споров между участниками образовательных отношений.</w:t>
      </w:r>
    </w:p>
    <w:p w:rsidR="00366AB2" w:rsidRPr="00156B5A" w:rsidRDefault="00A123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РФ порядке.</w:t>
      </w:r>
    </w:p>
    <w:p w:rsidR="00366AB2" w:rsidRPr="00156B5A" w:rsidRDefault="00A123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2.12. В случае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если в течение года со дня применения меры дисциплинарного взыскания к обучающемуся не будет применена новая мера дисциплинарного взыскания, то он считается не имеющим меры дисциплинарного взыскания.</w:t>
      </w:r>
    </w:p>
    <w:p w:rsidR="00366AB2" w:rsidRPr="00156B5A" w:rsidRDefault="00A12337" w:rsidP="00156B5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Особенности досрочного снятия мер дисциплинарного взыскания</w:t>
      </w:r>
    </w:p>
    <w:p w:rsidR="00366AB2" w:rsidRPr="00156B5A" w:rsidRDefault="00A12337" w:rsidP="00156B5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3.1. До истечения года со дня применения меры дисциплинарного взыскания к обучающемуся директор школы вправе снять ее с обучающегося, если имеется хотя бы один из документов:</w:t>
      </w:r>
    </w:p>
    <w:p w:rsidR="00366AB2" w:rsidRPr="00156B5A" w:rsidRDefault="00A12337" w:rsidP="00156B5A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решение педагогического совета о снятии меры дисциплинарного взыскания с обучающегося;</w:t>
      </w:r>
    </w:p>
    <w:p w:rsidR="00366AB2" w:rsidRPr="00156B5A" w:rsidRDefault="00A12337" w:rsidP="00156B5A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просьба обучающегося о снятии с него меры дисциплинарного взыскания;</w:t>
      </w:r>
    </w:p>
    <w:p w:rsidR="00366AB2" w:rsidRPr="00156B5A" w:rsidRDefault="00A12337" w:rsidP="00156B5A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просьба родителей (законных представителей) несовершеннолетнего обучающегося о снятии с него меры дисциплинарного взыскания;</w:t>
      </w:r>
    </w:p>
    <w:p w:rsidR="00366AB2" w:rsidRPr="00156B5A" w:rsidRDefault="00A12337" w:rsidP="00156B5A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ходатайство совета обучающихся или представительного органа обучающихся о снятии меры дисциплинарного взыскания с обучающегося;</w:t>
      </w:r>
    </w:p>
    <w:p w:rsidR="00366AB2" w:rsidRPr="00156B5A" w:rsidRDefault="00A12337" w:rsidP="00156B5A">
      <w:pPr>
        <w:numPr>
          <w:ilvl w:val="0"/>
          <w:numId w:val="5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ходатайство совета родителей (законных представителей) несовершеннолетних обучающихся о снятии меры дисциплинарного взыскания с обучающегося.</w:t>
      </w:r>
    </w:p>
    <w:p w:rsidR="00366AB2" w:rsidRPr="00156B5A" w:rsidRDefault="00A123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3.2. Документы, указанные в пункте 3.1 Положения, оформляются в свободной форме или в соответствии с документами, регулирующими деятельность представительных, коллегиальных органов школы, с учетом того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что они должны содержать конкретно выраженное предложение снять с обучающегося меру дисциплинарного взыскания, а также фактическое обоснование такого предложения.</w:t>
      </w:r>
    </w:p>
    <w:p w:rsidR="00366AB2" w:rsidRPr="00156B5A" w:rsidRDefault="00A123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3.3. Документы, указанные в пункте 3.1 Положения, направляются директору или секретарю школы одним из способов:</w:t>
      </w:r>
    </w:p>
    <w:p w:rsidR="00366AB2" w:rsidRDefault="00A1233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66AB2" w:rsidRPr="00156B5A" w:rsidRDefault="00A1233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на электронную почту, указанную на сайте школы;</w:t>
      </w:r>
    </w:p>
    <w:p w:rsidR="00366AB2" w:rsidRPr="00156B5A" w:rsidRDefault="00A12337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с помощью ресурсов электронной информационной образовательной среды школы.</w:t>
      </w:r>
    </w:p>
    <w:p w:rsidR="00366AB2" w:rsidRPr="00156B5A" w:rsidRDefault="00A123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3.4. Документы, указанные в пункте 3.1 Положения, рассматриваются директором школы в течение семи рабочих дней с момента их получения.</w:t>
      </w:r>
    </w:p>
    <w:p w:rsidR="00366AB2" w:rsidRPr="00156B5A" w:rsidRDefault="00A123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3.5. Положительное решение о снятии с обучающегося меры дисциплинарного взыскания оформляется приказом, который доводится до обучающегося и родителей (законных представителей) несовершеннолетнего обучающегося одним из способов:</w:t>
      </w:r>
    </w:p>
    <w:p w:rsidR="00366AB2" w:rsidRPr="00156B5A" w:rsidRDefault="00A1233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лично под подпись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 xml:space="preserve">в течение трех учебных дней со дня издания приказа, не считая времени </w:t>
      </w:r>
      <w:proofErr w:type="gramStart"/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proofErr w:type="gramEnd"/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 в школе по причине болезни обучающегося, каникул, академического отпуска, отпуска по беременности и родам или отпуска по уходу за ребенком;</w:t>
      </w:r>
    </w:p>
    <w:p w:rsidR="00366AB2" w:rsidRPr="00156B5A" w:rsidRDefault="00A12337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путем направления электронной версии приказа обучающемуся и родителям (законным представителям) несовершеннолетнего обучающегося посредством электронной информационной образовательной среды школы и (или) на электронную почту родителей (законных представителей) обучающегося, корпоративную электронную почту обучающегося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6B5A">
        <w:rPr>
          <w:rFonts w:hAnsi="Times New Roman" w:cs="Times New Roman"/>
          <w:color w:val="000000"/>
          <w:sz w:val="24"/>
          <w:szCs w:val="24"/>
          <w:lang w:val="ru-RU"/>
        </w:rPr>
        <w:t>в течение трех рабочих дней со дня издания приказа.</w:t>
      </w:r>
    </w:p>
    <w:sectPr w:rsidR="00366AB2" w:rsidRPr="00156B5A" w:rsidSect="00CB3026">
      <w:pgSz w:w="11907" w:h="16839"/>
      <w:pgMar w:top="993" w:right="1417" w:bottom="144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64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862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A812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F37A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7B66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1656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6F7B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56B5A"/>
    <w:rsid w:val="002D33B1"/>
    <w:rsid w:val="002D3591"/>
    <w:rsid w:val="003514A0"/>
    <w:rsid w:val="00366AB2"/>
    <w:rsid w:val="004F7E17"/>
    <w:rsid w:val="005A05CE"/>
    <w:rsid w:val="00653AF6"/>
    <w:rsid w:val="00A12337"/>
    <w:rsid w:val="00B73A5A"/>
    <w:rsid w:val="00CB302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1B4AD"/>
  <w15:docId w15:val="{772E6701-BBDC-4150-94AA-B8EF01D0B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1233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2337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CB3026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9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1196</Words>
  <Characters>6822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1</cp:lastModifiedBy>
  <cp:revision>5</cp:revision>
  <cp:lastPrinted>2025-10-16T09:42:00Z</cp:lastPrinted>
  <dcterms:created xsi:type="dcterms:W3CDTF">2011-11-02T04:15:00Z</dcterms:created>
  <dcterms:modified xsi:type="dcterms:W3CDTF">2025-10-16T19:05:00Z</dcterms:modified>
</cp:coreProperties>
</file>